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622DD" w14:textId="77777777" w:rsidR="004F31FE" w:rsidRPr="004F31FE" w:rsidRDefault="004F31FE" w:rsidP="004F31FE">
      <w:pPr>
        <w:shd w:val="clear" w:color="auto" w:fill="EAEAE6"/>
        <w:spacing w:after="0" w:line="432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4F31FE">
        <w:rPr>
          <w:rFonts w:ascii="Arial" w:eastAsia="Times New Roman" w:hAnsi="Arial" w:cs="Arial"/>
          <w:color w:val="555555"/>
          <w:sz w:val="29"/>
          <w:szCs w:val="29"/>
        </w:rPr>
        <w:fldChar w:fldCharType="begin"/>
      </w:r>
      <w:r w:rsidRPr="004F31FE">
        <w:rPr>
          <w:rFonts w:ascii="Arial" w:eastAsia="Times New Roman" w:hAnsi="Arial" w:cs="Arial"/>
          <w:color w:val="555555"/>
          <w:sz w:val="29"/>
          <w:szCs w:val="29"/>
        </w:rPr>
        <w:instrText xml:space="preserve"> HYPERLINK "https://entapps.indot.in.gov/dotmaps/Benchmarks/" \t "_blank" </w:instrText>
      </w:r>
      <w:r w:rsidRPr="004F31FE">
        <w:rPr>
          <w:rFonts w:ascii="Arial" w:eastAsia="Times New Roman" w:hAnsi="Arial" w:cs="Arial"/>
          <w:color w:val="555555"/>
          <w:sz w:val="29"/>
          <w:szCs w:val="29"/>
        </w:rPr>
        <w:fldChar w:fldCharType="separate"/>
      </w:r>
      <w:r w:rsidRPr="004F31FE">
        <w:rPr>
          <w:rFonts w:ascii="Arial" w:eastAsia="Times New Roman" w:hAnsi="Arial" w:cs="Arial"/>
          <w:color w:val="16922D"/>
          <w:sz w:val="29"/>
          <w:szCs w:val="29"/>
          <w:bdr w:val="none" w:sz="0" w:space="0" w:color="auto" w:frame="1"/>
        </w:rPr>
        <w:t>INDOT Benchmarks</w:t>
      </w:r>
      <w:r w:rsidRPr="004F31FE">
        <w:rPr>
          <w:rFonts w:ascii="Arial" w:eastAsia="Times New Roman" w:hAnsi="Arial" w:cs="Arial"/>
          <w:color w:val="555555"/>
          <w:sz w:val="29"/>
          <w:szCs w:val="29"/>
        </w:rPr>
        <w:fldChar w:fldCharType="end"/>
      </w:r>
    </w:p>
    <w:p w14:paraId="398453A0" w14:textId="77777777" w:rsidR="004F31FE" w:rsidRPr="004F31FE" w:rsidRDefault="004F31FE" w:rsidP="004F31FE">
      <w:pPr>
        <w:shd w:val="clear" w:color="auto" w:fill="EAEAE6"/>
        <w:spacing w:after="0" w:line="432" w:lineRule="atLeast"/>
        <w:rPr>
          <w:rFonts w:ascii="Arial" w:eastAsia="Times New Roman" w:hAnsi="Arial" w:cs="Arial"/>
          <w:color w:val="555555"/>
          <w:sz w:val="29"/>
          <w:szCs w:val="29"/>
        </w:rPr>
      </w:pPr>
      <w:hyperlink r:id="rId5" w:tgtFrame="_blank" w:history="1">
        <w:r w:rsidRPr="004F31FE">
          <w:rPr>
            <w:rFonts w:ascii="Arial" w:eastAsia="Times New Roman" w:hAnsi="Arial" w:cs="Arial"/>
            <w:color w:val="203B97"/>
            <w:sz w:val="29"/>
            <w:szCs w:val="29"/>
            <w:bdr w:val="none" w:sz="0" w:space="0" w:color="auto" w:frame="1"/>
          </w:rPr>
          <w:t>DNR Benchmarks</w:t>
        </w:r>
      </w:hyperlink>
    </w:p>
    <w:p w14:paraId="2488E4B6" w14:textId="77777777" w:rsidR="004F31FE" w:rsidRPr="004F31FE" w:rsidRDefault="004F31FE" w:rsidP="004F31FE">
      <w:pPr>
        <w:shd w:val="clear" w:color="auto" w:fill="EAEAE6"/>
        <w:spacing w:after="0" w:line="432" w:lineRule="atLeast"/>
        <w:rPr>
          <w:rFonts w:ascii="Arial" w:eastAsia="Times New Roman" w:hAnsi="Arial" w:cs="Arial"/>
          <w:color w:val="555555"/>
          <w:sz w:val="29"/>
          <w:szCs w:val="29"/>
        </w:rPr>
      </w:pPr>
      <w:hyperlink r:id="rId6" w:tgtFrame="_blank" w:history="1">
        <w:r w:rsidRPr="004F31FE">
          <w:rPr>
            <w:rFonts w:ascii="Arial" w:eastAsia="Times New Roman" w:hAnsi="Arial" w:cs="Arial"/>
            <w:color w:val="203B97"/>
            <w:sz w:val="29"/>
            <w:szCs w:val="29"/>
            <w:bdr w:val="none" w:sz="0" w:space="0" w:color="auto" w:frame="1"/>
          </w:rPr>
          <w:t>Data Sheet by Area</w:t>
        </w:r>
      </w:hyperlink>
    </w:p>
    <w:p w14:paraId="32BAEDD0" w14:textId="77777777" w:rsidR="004F31FE" w:rsidRPr="004F31FE" w:rsidRDefault="004F31FE" w:rsidP="004F31FE">
      <w:pPr>
        <w:shd w:val="clear" w:color="auto" w:fill="EAEAE6"/>
        <w:spacing w:after="0" w:line="432" w:lineRule="atLeast"/>
        <w:rPr>
          <w:rFonts w:ascii="Arial" w:eastAsia="Times New Roman" w:hAnsi="Arial" w:cs="Arial"/>
          <w:color w:val="555555"/>
          <w:sz w:val="29"/>
          <w:szCs w:val="29"/>
        </w:rPr>
      </w:pPr>
      <w:hyperlink r:id="rId7" w:tgtFrame="_blank" w:history="1">
        <w:r w:rsidRPr="004F31FE">
          <w:rPr>
            <w:rFonts w:ascii="Arial" w:eastAsia="Times New Roman" w:hAnsi="Arial" w:cs="Arial"/>
            <w:color w:val="203B97"/>
            <w:sz w:val="29"/>
            <w:szCs w:val="29"/>
            <w:bdr w:val="none" w:sz="0" w:space="0" w:color="auto" w:frame="1"/>
          </w:rPr>
          <w:t>Data Sheet by State and Designation</w:t>
        </w:r>
      </w:hyperlink>
    </w:p>
    <w:p w14:paraId="48421A48" w14:textId="77777777" w:rsidR="004F31FE" w:rsidRPr="004F31FE" w:rsidRDefault="004F31FE" w:rsidP="004F31FE">
      <w:pPr>
        <w:shd w:val="clear" w:color="auto" w:fill="EAEAE6"/>
        <w:spacing w:after="0" w:line="432" w:lineRule="atLeast"/>
        <w:rPr>
          <w:rFonts w:ascii="Arial" w:eastAsia="Times New Roman" w:hAnsi="Arial" w:cs="Arial"/>
          <w:color w:val="555555"/>
          <w:sz w:val="29"/>
          <w:szCs w:val="29"/>
        </w:rPr>
      </w:pPr>
      <w:hyperlink r:id="rId8" w:history="1">
        <w:r w:rsidRPr="004F31FE">
          <w:rPr>
            <w:rFonts w:ascii="Arial" w:eastAsia="Times New Roman" w:hAnsi="Arial" w:cs="Arial"/>
            <w:color w:val="203B97"/>
            <w:sz w:val="29"/>
            <w:szCs w:val="29"/>
            <w:bdr w:val="none" w:sz="0" w:space="0" w:color="auto" w:frame="1"/>
          </w:rPr>
          <w:t>City of Plymouth Wastewater Benchmarks</w:t>
        </w:r>
      </w:hyperlink>
    </w:p>
    <w:p w14:paraId="2AF70E34" w14:textId="77777777" w:rsidR="004F31FE" w:rsidRPr="004F31FE" w:rsidRDefault="004F31FE" w:rsidP="004F31FE">
      <w:pPr>
        <w:shd w:val="clear" w:color="auto" w:fill="EAEAE6"/>
        <w:spacing w:after="240" w:line="432" w:lineRule="atLeast"/>
        <w:rPr>
          <w:rFonts w:ascii="Arial" w:eastAsia="Times New Roman" w:hAnsi="Arial" w:cs="Arial"/>
          <w:color w:val="555555"/>
          <w:sz w:val="29"/>
          <w:szCs w:val="29"/>
        </w:rPr>
      </w:pPr>
      <w:r w:rsidRPr="004F31FE">
        <w:rPr>
          <w:rFonts w:ascii="Arial" w:eastAsia="Times New Roman" w:hAnsi="Arial" w:cs="Arial"/>
          <w:color w:val="555555"/>
          <w:sz w:val="29"/>
          <w:szCs w:val="29"/>
        </w:rPr>
        <w:t> </w:t>
      </w:r>
    </w:p>
    <w:p w14:paraId="62E8B6C2" w14:textId="77777777" w:rsidR="004F31FE" w:rsidRPr="004F31FE" w:rsidRDefault="004F31FE" w:rsidP="004F31FE">
      <w:pPr>
        <w:shd w:val="clear" w:color="auto" w:fill="EAEAE6"/>
        <w:spacing w:after="0" w:line="360" w:lineRule="atLeast"/>
        <w:jc w:val="center"/>
        <w:outlineLvl w:val="4"/>
        <w:rPr>
          <w:rFonts w:ascii="Arial" w:eastAsia="Times New Roman" w:hAnsi="Arial" w:cs="Arial"/>
          <w:color w:val="444444"/>
          <w:sz w:val="32"/>
          <w:szCs w:val="32"/>
        </w:rPr>
      </w:pPr>
      <w:r w:rsidRPr="004F31FE">
        <w:rPr>
          <w:rFonts w:ascii="inherit" w:eastAsia="Times New Roman" w:hAnsi="inherit" w:cs="Arial"/>
          <w:b/>
          <w:bCs/>
          <w:color w:val="444444"/>
          <w:sz w:val="32"/>
          <w:szCs w:val="32"/>
          <w:bdr w:val="none" w:sz="0" w:space="0" w:color="auto" w:frame="1"/>
        </w:rPr>
        <w:t>Lake Benchmarks</w:t>
      </w:r>
    </w:p>
    <w:p w14:paraId="14B81076" w14:textId="77777777" w:rsidR="004F31FE" w:rsidRPr="004F31FE" w:rsidRDefault="004F31FE" w:rsidP="004F31FE">
      <w:pPr>
        <w:numPr>
          <w:ilvl w:val="0"/>
          <w:numId w:val="1"/>
        </w:numPr>
        <w:shd w:val="clear" w:color="auto" w:fill="EAEAE6"/>
        <w:spacing w:after="0" w:line="432" w:lineRule="atLeast"/>
        <w:ind w:left="384"/>
        <w:rPr>
          <w:rFonts w:ascii="Arial" w:eastAsia="Times New Roman" w:hAnsi="Arial" w:cs="Arial"/>
          <w:color w:val="555555"/>
          <w:sz w:val="29"/>
          <w:szCs w:val="29"/>
        </w:rPr>
      </w:pPr>
      <w:hyperlink r:id="rId9" w:history="1">
        <w:r w:rsidRPr="004F31FE">
          <w:rPr>
            <w:rFonts w:ascii="Arial" w:eastAsia="Times New Roman" w:hAnsi="Arial" w:cs="Arial"/>
            <w:color w:val="203B97"/>
            <w:sz w:val="29"/>
            <w:szCs w:val="29"/>
            <w:bdr w:val="none" w:sz="0" w:space="0" w:color="auto" w:frame="1"/>
          </w:rPr>
          <w:t>Koontz Lake</w:t>
        </w:r>
      </w:hyperlink>
    </w:p>
    <w:p w14:paraId="745C4C7D" w14:textId="77777777" w:rsidR="004F31FE" w:rsidRPr="004F31FE" w:rsidRDefault="004F31FE" w:rsidP="004F31FE">
      <w:pPr>
        <w:numPr>
          <w:ilvl w:val="0"/>
          <w:numId w:val="1"/>
        </w:numPr>
        <w:shd w:val="clear" w:color="auto" w:fill="EAEAE6"/>
        <w:spacing w:after="0" w:line="432" w:lineRule="atLeast"/>
        <w:ind w:left="384"/>
        <w:rPr>
          <w:rFonts w:ascii="Arial" w:eastAsia="Times New Roman" w:hAnsi="Arial" w:cs="Arial"/>
          <w:color w:val="555555"/>
          <w:sz w:val="29"/>
          <w:szCs w:val="29"/>
        </w:rPr>
      </w:pPr>
      <w:hyperlink r:id="rId10" w:history="1">
        <w:r w:rsidRPr="004F31FE">
          <w:rPr>
            <w:rFonts w:ascii="Arial" w:eastAsia="Times New Roman" w:hAnsi="Arial" w:cs="Arial"/>
            <w:color w:val="203B97"/>
            <w:sz w:val="29"/>
            <w:szCs w:val="29"/>
            <w:bdr w:val="none" w:sz="0" w:space="0" w:color="auto" w:frame="1"/>
          </w:rPr>
          <w:t>Mill Pond/Cook Lake</w:t>
        </w:r>
      </w:hyperlink>
    </w:p>
    <w:p w14:paraId="13EF5E82" w14:textId="77777777" w:rsidR="004F31FE" w:rsidRPr="004F31FE" w:rsidRDefault="004F31FE" w:rsidP="004F31FE">
      <w:pPr>
        <w:numPr>
          <w:ilvl w:val="0"/>
          <w:numId w:val="1"/>
        </w:numPr>
        <w:shd w:val="clear" w:color="auto" w:fill="EAEAE6"/>
        <w:spacing w:after="0" w:line="432" w:lineRule="atLeast"/>
        <w:ind w:left="384"/>
        <w:rPr>
          <w:rFonts w:ascii="Arial" w:eastAsia="Times New Roman" w:hAnsi="Arial" w:cs="Arial"/>
          <w:color w:val="555555"/>
          <w:sz w:val="29"/>
          <w:szCs w:val="29"/>
        </w:rPr>
      </w:pPr>
      <w:hyperlink r:id="rId11" w:history="1">
        <w:r w:rsidRPr="004F31FE">
          <w:rPr>
            <w:rFonts w:ascii="Arial" w:eastAsia="Times New Roman" w:hAnsi="Arial" w:cs="Arial"/>
            <w:color w:val="203B97"/>
            <w:sz w:val="29"/>
            <w:szCs w:val="29"/>
            <w:bdr w:val="none" w:sz="0" w:space="0" w:color="auto" w:frame="1"/>
          </w:rPr>
          <w:t xml:space="preserve">Lake </w:t>
        </w:r>
        <w:proofErr w:type="spellStart"/>
        <w:r w:rsidRPr="004F31FE">
          <w:rPr>
            <w:rFonts w:ascii="Arial" w:eastAsia="Times New Roman" w:hAnsi="Arial" w:cs="Arial"/>
            <w:color w:val="203B97"/>
            <w:sz w:val="29"/>
            <w:szCs w:val="29"/>
            <w:bdr w:val="none" w:sz="0" w:space="0" w:color="auto" w:frame="1"/>
          </w:rPr>
          <w:t>Maxinkuckee</w:t>
        </w:r>
        <w:proofErr w:type="spellEnd"/>
      </w:hyperlink>
    </w:p>
    <w:p w14:paraId="610967E2" w14:textId="77777777" w:rsidR="004F31FE" w:rsidRPr="004F31FE" w:rsidRDefault="004F31FE" w:rsidP="004F31FE">
      <w:pPr>
        <w:numPr>
          <w:ilvl w:val="0"/>
          <w:numId w:val="1"/>
        </w:numPr>
        <w:shd w:val="clear" w:color="auto" w:fill="EAEAE6"/>
        <w:spacing w:after="0" w:line="432" w:lineRule="atLeast"/>
        <w:ind w:left="384"/>
        <w:rPr>
          <w:rFonts w:ascii="Arial" w:eastAsia="Times New Roman" w:hAnsi="Arial" w:cs="Arial"/>
          <w:color w:val="555555"/>
          <w:sz w:val="29"/>
          <w:szCs w:val="29"/>
        </w:rPr>
      </w:pPr>
      <w:hyperlink r:id="rId12" w:history="1">
        <w:r w:rsidRPr="004F31FE">
          <w:rPr>
            <w:rFonts w:ascii="Arial" w:eastAsia="Times New Roman" w:hAnsi="Arial" w:cs="Arial"/>
            <w:color w:val="203B97"/>
            <w:sz w:val="29"/>
            <w:szCs w:val="29"/>
            <w:bdr w:val="none" w:sz="0" w:space="0" w:color="auto" w:frame="1"/>
          </w:rPr>
          <w:t>Myers Lake/Lawrence Lake</w:t>
        </w:r>
      </w:hyperlink>
    </w:p>
    <w:p w14:paraId="40E32DF5" w14:textId="77777777" w:rsidR="004F31FE" w:rsidRPr="004F31FE" w:rsidRDefault="004F31FE" w:rsidP="004F31FE">
      <w:pPr>
        <w:numPr>
          <w:ilvl w:val="0"/>
          <w:numId w:val="1"/>
        </w:numPr>
        <w:shd w:val="clear" w:color="auto" w:fill="EAEAE6"/>
        <w:spacing w:after="0" w:line="432" w:lineRule="atLeast"/>
        <w:ind w:left="384"/>
        <w:rPr>
          <w:rFonts w:ascii="Arial" w:eastAsia="Times New Roman" w:hAnsi="Arial" w:cs="Arial"/>
          <w:color w:val="555555"/>
          <w:sz w:val="29"/>
          <w:szCs w:val="29"/>
        </w:rPr>
      </w:pPr>
      <w:hyperlink r:id="rId13" w:history="1">
        <w:r w:rsidRPr="004F31FE">
          <w:rPr>
            <w:rFonts w:ascii="Arial" w:eastAsia="Times New Roman" w:hAnsi="Arial" w:cs="Arial"/>
            <w:color w:val="203B97"/>
            <w:sz w:val="29"/>
            <w:szCs w:val="29"/>
            <w:bdr w:val="none" w:sz="0" w:space="0" w:color="auto" w:frame="1"/>
          </w:rPr>
          <w:t>Pretty Lake</w:t>
        </w:r>
      </w:hyperlink>
    </w:p>
    <w:p w14:paraId="6666D636" w14:textId="77777777" w:rsidR="004F31FE" w:rsidRPr="004F31FE" w:rsidRDefault="004F31FE" w:rsidP="004F31FE">
      <w:pPr>
        <w:numPr>
          <w:ilvl w:val="0"/>
          <w:numId w:val="1"/>
        </w:numPr>
        <w:shd w:val="clear" w:color="auto" w:fill="EAEAE6"/>
        <w:spacing w:after="0" w:line="432" w:lineRule="atLeast"/>
        <w:ind w:left="384"/>
        <w:rPr>
          <w:rFonts w:ascii="Arial" w:eastAsia="Times New Roman" w:hAnsi="Arial" w:cs="Arial"/>
          <w:color w:val="555555"/>
          <w:sz w:val="29"/>
          <w:szCs w:val="29"/>
        </w:rPr>
      </w:pPr>
      <w:hyperlink r:id="rId14" w:history="1">
        <w:r w:rsidRPr="004F31FE">
          <w:rPr>
            <w:rFonts w:ascii="Arial" w:eastAsia="Times New Roman" w:hAnsi="Arial" w:cs="Arial"/>
            <w:color w:val="203B97"/>
            <w:sz w:val="29"/>
            <w:szCs w:val="29"/>
            <w:bdr w:val="none" w:sz="0" w:space="0" w:color="auto" w:frame="1"/>
          </w:rPr>
          <w:t>Lake of the Woods</w:t>
        </w:r>
      </w:hyperlink>
    </w:p>
    <w:p w14:paraId="20A17BB7" w14:textId="77777777" w:rsidR="00F8082D" w:rsidRDefault="004F31FE">
      <w:bookmarkStart w:id="0" w:name="_GoBack"/>
      <w:bookmarkEnd w:id="0"/>
    </w:p>
    <w:sectPr w:rsidR="00F808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0E16F9"/>
    <w:multiLevelType w:val="multilevel"/>
    <w:tmpl w:val="E146E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1FE"/>
    <w:rsid w:val="004F31FE"/>
    <w:rsid w:val="008A32AB"/>
    <w:rsid w:val="008A6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35A8A"/>
  <w15:chartTrackingRefBased/>
  <w15:docId w15:val="{10A8964E-D789-42F9-9547-87EB4FC47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F31F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F31F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4F3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31F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4F31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73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.marshall.in.us/files/surveyor/wastewater.pdf" TargetMode="External"/><Relationship Id="rId13" Type="http://schemas.openxmlformats.org/officeDocument/2006/relationships/hyperlink" Target="http://www.co.marshall.in.us/files/surveyor/pretty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gs.noaa.gov/cgi-bin/ds_desig.prl" TargetMode="External"/><Relationship Id="rId12" Type="http://schemas.openxmlformats.org/officeDocument/2006/relationships/hyperlink" Target="http://www.co.marshall.in.us/files/surveyor/myer-lawr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gs.noaa.gov/cgi-bin/ds_radius.prl" TargetMode="External"/><Relationship Id="rId11" Type="http://schemas.openxmlformats.org/officeDocument/2006/relationships/hyperlink" Target="http://www.co.marshall.in.us/files/surveyor/lake-max.pdf" TargetMode="External"/><Relationship Id="rId5" Type="http://schemas.openxmlformats.org/officeDocument/2006/relationships/hyperlink" Target="http://www.in.gov/dnr/water/files/bm_marshall.pdf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co.marshall.in.us/files/surveyor/mil-cook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.marshall.in.us/files/surveyor/koontz.pdf" TargetMode="External"/><Relationship Id="rId14" Type="http://schemas.openxmlformats.org/officeDocument/2006/relationships/hyperlink" Target="http://www.co.marshall.in.us/files/surveyor/lake-woo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Hollenbeck</dc:creator>
  <cp:keywords/>
  <dc:description/>
  <cp:lastModifiedBy>Amy Hollenbeck</cp:lastModifiedBy>
  <cp:revision>1</cp:revision>
  <dcterms:created xsi:type="dcterms:W3CDTF">2018-08-05T18:17:00Z</dcterms:created>
  <dcterms:modified xsi:type="dcterms:W3CDTF">2018-08-05T18:18:00Z</dcterms:modified>
</cp:coreProperties>
</file>