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1510" w14:textId="77777777" w:rsidR="00622A3B" w:rsidRDefault="00F11BCA" w:rsidP="00F11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Marshall County Emergency Management </w:t>
      </w:r>
    </w:p>
    <w:p w14:paraId="7682E7E7" w14:textId="50E827AC" w:rsidR="00F11BCA" w:rsidRDefault="00F11BCA" w:rsidP="00622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Advisory </w:t>
      </w:r>
      <w:r w:rsidR="00622A3B">
        <w:rPr>
          <w:rFonts w:ascii="Times New Roman" w:hAnsi="Times New Roman" w:cs="Times New Roman"/>
          <w:b/>
          <w:bCs/>
          <w:sz w:val="32"/>
          <w:szCs w:val="32"/>
        </w:rPr>
        <w:t xml:space="preserve">Board </w:t>
      </w:r>
      <w:r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15C773E3" w14:textId="0CCA24C7" w:rsidR="00F11BCA" w:rsidRDefault="00117E71" w:rsidP="00F11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 19</w:t>
      </w:r>
      <w:r w:rsidR="00822143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C74B5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82214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822143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B837EF">
        <w:rPr>
          <w:rFonts w:ascii="Times New Roman" w:hAnsi="Times New Roman" w:cs="Times New Roman"/>
          <w:b/>
          <w:bCs/>
          <w:sz w:val="32"/>
          <w:szCs w:val="32"/>
        </w:rPr>
        <w:t xml:space="preserve">0 </w:t>
      </w:r>
      <w:r w:rsidR="008F69ED">
        <w:rPr>
          <w:rFonts w:ascii="Times New Roman" w:hAnsi="Times New Roman" w:cs="Times New Roman"/>
          <w:b/>
          <w:bCs/>
          <w:sz w:val="32"/>
          <w:szCs w:val="32"/>
        </w:rPr>
        <w:t>AM</w:t>
      </w:r>
    </w:p>
    <w:p w14:paraId="7CCE1C36" w14:textId="287D2B18" w:rsidR="00CA3CDB" w:rsidRDefault="00CA3CDB" w:rsidP="00F11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9D1B5D" w14:textId="7FB34758" w:rsidR="00D027B0" w:rsidRDefault="00F11BCA" w:rsidP="00D0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</w:t>
      </w:r>
      <w:r w:rsidR="00D027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to </w:t>
      </w:r>
      <w:r w:rsidR="00D027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rder</w:t>
      </w:r>
    </w:p>
    <w:p w14:paraId="7B0AF937" w14:textId="77777777" w:rsidR="00C74B55" w:rsidRDefault="00C74B55" w:rsidP="00C74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DFDB8B" w14:textId="0D6AD0FF" w:rsidR="00C74B55" w:rsidRPr="00655780" w:rsidRDefault="00C74B55" w:rsidP="00C74B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09F638EB" w14:textId="63E75CB1" w:rsidR="00C74B55" w:rsidRDefault="00D17A48" w:rsidP="00C74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 (commissioner, council)</w:t>
      </w:r>
    </w:p>
    <w:p w14:paraId="700AD07A" w14:textId="750789A0" w:rsidR="00BE06EE" w:rsidRDefault="00BE06EE" w:rsidP="00C74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 Drake, IDHS District 2 Liaison</w:t>
      </w:r>
    </w:p>
    <w:p w14:paraId="134FBC65" w14:textId="77777777" w:rsidR="00C74B55" w:rsidRPr="00C74B55" w:rsidRDefault="00C74B55" w:rsidP="00C74B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792312" w14:textId="16ECEF96" w:rsidR="00822143" w:rsidRPr="00655780" w:rsidRDefault="00F11BCA" w:rsidP="006557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80E2DEA" w14:textId="44D25CC3" w:rsidR="005C1C0B" w:rsidRDefault="00D17A48" w:rsidP="00406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C74B55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C74B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4B55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9BEC99B" w14:textId="10646F4A" w:rsidR="00EC3533" w:rsidRDefault="00EC3533" w:rsidP="00406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County CEMP</w:t>
      </w:r>
    </w:p>
    <w:p w14:paraId="4015C35B" w14:textId="54BF0CC8" w:rsidR="00EC3533" w:rsidRDefault="00D17A48" w:rsidP="00406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Operating Procedures</w:t>
      </w:r>
    </w:p>
    <w:p w14:paraId="61DE4B77" w14:textId="46B3B449" w:rsidR="00D17A48" w:rsidRDefault="00D17A48" w:rsidP="00406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List</w:t>
      </w:r>
    </w:p>
    <w:p w14:paraId="779FFB1B" w14:textId="5E1104FE" w:rsidR="00D17A48" w:rsidRDefault="00D17A48" w:rsidP="00406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Newsletter</w:t>
      </w:r>
    </w:p>
    <w:p w14:paraId="29BECE98" w14:textId="77777777" w:rsidR="00406DC4" w:rsidRPr="00406DC4" w:rsidRDefault="00406DC4" w:rsidP="00406D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23AAD6" w14:textId="6A3F8416" w:rsidR="00D027B0" w:rsidRPr="00D027B0" w:rsidRDefault="00097D69" w:rsidP="00D0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71CCC42" w14:textId="2D22E0B4" w:rsidR="007761C5" w:rsidRDefault="00B123B7" w:rsidP="00EC35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EMA Director’s quarterly report for </w:t>
      </w:r>
      <w:r w:rsidR="00D17A48">
        <w:rPr>
          <w:rFonts w:ascii="Times New Roman" w:hAnsi="Times New Roman" w:cs="Times New Roman"/>
          <w:sz w:val="24"/>
          <w:szCs w:val="24"/>
        </w:rPr>
        <w:t>April</w:t>
      </w:r>
      <w:r w:rsidR="00B837EF">
        <w:rPr>
          <w:rFonts w:ascii="Times New Roman" w:hAnsi="Times New Roman" w:cs="Times New Roman"/>
          <w:sz w:val="24"/>
          <w:szCs w:val="24"/>
        </w:rPr>
        <w:t>-</w:t>
      </w:r>
      <w:r w:rsidR="00D17A48">
        <w:rPr>
          <w:rFonts w:ascii="Times New Roman" w:hAnsi="Times New Roman" w:cs="Times New Roman"/>
          <w:sz w:val="24"/>
          <w:szCs w:val="24"/>
        </w:rPr>
        <w:t>June</w:t>
      </w:r>
      <w:r w:rsidR="00655780">
        <w:rPr>
          <w:rFonts w:ascii="Times New Roman" w:hAnsi="Times New Roman" w:cs="Times New Roman"/>
          <w:sz w:val="24"/>
          <w:szCs w:val="24"/>
        </w:rPr>
        <w:t xml:space="preserve"> 202</w:t>
      </w:r>
      <w:r w:rsidR="00C74B55">
        <w:rPr>
          <w:rFonts w:ascii="Times New Roman" w:hAnsi="Times New Roman" w:cs="Times New Roman"/>
          <w:sz w:val="24"/>
          <w:szCs w:val="24"/>
        </w:rPr>
        <w:t>5</w:t>
      </w:r>
    </w:p>
    <w:p w14:paraId="6BC22A7E" w14:textId="1E379108" w:rsidR="00BE06EE" w:rsidRPr="00EC3533" w:rsidRDefault="00BE06EE" w:rsidP="00EC35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March 30 and April 2 severe storms</w:t>
      </w:r>
    </w:p>
    <w:p w14:paraId="4C71F093" w14:textId="1A5037F2" w:rsidR="00C531BA" w:rsidRDefault="00D17A48" w:rsidP="00D02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Training Opportunities</w:t>
      </w:r>
    </w:p>
    <w:p w14:paraId="2DA6EB91" w14:textId="2543A044" w:rsidR="002038A0" w:rsidRDefault="002038A0" w:rsidP="00D02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Cooling Centers</w:t>
      </w:r>
    </w:p>
    <w:p w14:paraId="2C67A984" w14:textId="30B0BF31" w:rsidR="00D17A48" w:rsidRDefault="00D17A48" w:rsidP="00D02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Alternates</w:t>
      </w:r>
    </w:p>
    <w:p w14:paraId="27316448" w14:textId="69BCFF63" w:rsidR="00D17A48" w:rsidRPr="00655780" w:rsidRDefault="00D17A48" w:rsidP="00D02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 Continuity of Operations in July/August</w:t>
      </w:r>
    </w:p>
    <w:p w14:paraId="753227F2" w14:textId="77777777" w:rsidR="00CA48FC" w:rsidRPr="00CA48FC" w:rsidRDefault="00CA48FC" w:rsidP="00CA4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2DF2AB" w14:textId="136379AC" w:rsidR="00097D69" w:rsidRDefault="00097D69" w:rsidP="00097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Table/Open Discussion</w:t>
      </w:r>
    </w:p>
    <w:p w14:paraId="3526C3CD" w14:textId="77777777" w:rsidR="00097D69" w:rsidRDefault="00097D69" w:rsidP="00097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A94D4" w14:textId="5D43F6E4" w:rsidR="00097D69" w:rsidRDefault="00097D69" w:rsidP="00097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Adjournment</w:t>
      </w:r>
    </w:p>
    <w:p w14:paraId="6609E1AD" w14:textId="77777777" w:rsidR="00097D69" w:rsidRPr="00097D69" w:rsidRDefault="00097D69" w:rsidP="00097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D70C91" w14:textId="627545AC" w:rsidR="00097D69" w:rsidRPr="00097D69" w:rsidRDefault="00AB5C76" w:rsidP="00097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097D69">
        <w:rPr>
          <w:rFonts w:ascii="Times New Roman" w:hAnsi="Times New Roman" w:cs="Times New Roman"/>
          <w:sz w:val="24"/>
          <w:szCs w:val="24"/>
        </w:rPr>
        <w:t xml:space="preserve">ext meeting </w:t>
      </w:r>
      <w:r w:rsidR="00655780">
        <w:rPr>
          <w:rFonts w:ascii="Times New Roman" w:hAnsi="Times New Roman" w:cs="Times New Roman"/>
          <w:sz w:val="24"/>
          <w:szCs w:val="24"/>
        </w:rPr>
        <w:t>is</w:t>
      </w:r>
      <w:r w:rsidR="00B837EF">
        <w:rPr>
          <w:rFonts w:ascii="Times New Roman" w:hAnsi="Times New Roman" w:cs="Times New Roman"/>
          <w:sz w:val="24"/>
          <w:szCs w:val="24"/>
        </w:rPr>
        <w:t xml:space="preserve"> </w:t>
      </w:r>
      <w:r w:rsidR="00D17A48">
        <w:rPr>
          <w:rFonts w:ascii="Times New Roman" w:hAnsi="Times New Roman" w:cs="Times New Roman"/>
          <w:sz w:val="24"/>
          <w:szCs w:val="24"/>
        </w:rPr>
        <w:t>September 18</w:t>
      </w:r>
      <w:r w:rsidR="00EE166E">
        <w:rPr>
          <w:rFonts w:ascii="Times New Roman" w:hAnsi="Times New Roman" w:cs="Times New Roman"/>
          <w:sz w:val="24"/>
          <w:szCs w:val="24"/>
        </w:rPr>
        <w:t>, 2025</w:t>
      </w:r>
      <w:r w:rsidR="00D027B0">
        <w:rPr>
          <w:rFonts w:ascii="Times New Roman" w:hAnsi="Times New Roman" w:cs="Times New Roman"/>
          <w:sz w:val="24"/>
          <w:szCs w:val="24"/>
        </w:rPr>
        <w:t xml:space="preserve"> at </w:t>
      </w:r>
      <w:r w:rsidR="001115B1">
        <w:rPr>
          <w:rFonts w:ascii="Times New Roman" w:hAnsi="Times New Roman" w:cs="Times New Roman"/>
          <w:sz w:val="24"/>
          <w:szCs w:val="24"/>
        </w:rPr>
        <w:t>10:00 AM</w:t>
      </w:r>
      <w:r w:rsidR="00D027B0">
        <w:rPr>
          <w:rFonts w:ascii="Times New Roman" w:hAnsi="Times New Roman" w:cs="Times New Roman"/>
          <w:sz w:val="24"/>
          <w:szCs w:val="24"/>
        </w:rPr>
        <w:t xml:space="preserve"> in Room 207.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1E708" w14:textId="77777777" w:rsidR="00F11BCA" w:rsidRPr="00F11BCA" w:rsidRDefault="00F11BCA" w:rsidP="00F11BCA">
      <w:pPr>
        <w:rPr>
          <w:rFonts w:ascii="Times New Roman" w:hAnsi="Times New Roman" w:cs="Times New Roman"/>
          <w:sz w:val="24"/>
          <w:szCs w:val="24"/>
        </w:rPr>
      </w:pPr>
    </w:p>
    <w:sectPr w:rsidR="00F11BCA" w:rsidRPr="00F1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B6DF" w14:textId="77777777" w:rsidR="00BA36FF" w:rsidRDefault="00BA36FF" w:rsidP="00196595">
      <w:pPr>
        <w:spacing w:after="0" w:line="240" w:lineRule="auto"/>
      </w:pPr>
      <w:r>
        <w:separator/>
      </w:r>
    </w:p>
  </w:endnote>
  <w:endnote w:type="continuationSeparator" w:id="0">
    <w:p w14:paraId="67227409" w14:textId="77777777" w:rsidR="00BA36FF" w:rsidRDefault="00BA36FF" w:rsidP="001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3159" w14:textId="77777777" w:rsidR="00196595" w:rsidRDefault="00196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463F" w14:textId="77777777" w:rsidR="00196595" w:rsidRDefault="00196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BDC1" w14:textId="77777777" w:rsidR="00196595" w:rsidRDefault="0019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FEC1" w14:textId="77777777" w:rsidR="00BA36FF" w:rsidRDefault="00BA36FF" w:rsidP="00196595">
      <w:pPr>
        <w:spacing w:after="0" w:line="240" w:lineRule="auto"/>
      </w:pPr>
      <w:r>
        <w:separator/>
      </w:r>
    </w:p>
  </w:footnote>
  <w:footnote w:type="continuationSeparator" w:id="0">
    <w:p w14:paraId="4F7434A7" w14:textId="77777777" w:rsidR="00BA36FF" w:rsidRDefault="00BA36FF" w:rsidP="001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B8C1" w14:textId="77777777" w:rsidR="00196595" w:rsidRDefault="00196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5589" w14:textId="50EE5CBD" w:rsidR="00196595" w:rsidRDefault="00196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A0EE" w14:textId="77777777" w:rsidR="00196595" w:rsidRDefault="00196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720"/>
    <w:multiLevelType w:val="hybridMultilevel"/>
    <w:tmpl w:val="40AC8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5E71"/>
    <w:multiLevelType w:val="hybridMultilevel"/>
    <w:tmpl w:val="CB40E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37131"/>
    <w:multiLevelType w:val="hybridMultilevel"/>
    <w:tmpl w:val="50CC1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900A5"/>
    <w:multiLevelType w:val="hybridMultilevel"/>
    <w:tmpl w:val="EEEA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E5544"/>
    <w:multiLevelType w:val="hybridMultilevel"/>
    <w:tmpl w:val="BB24E68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AC7166"/>
    <w:multiLevelType w:val="hybridMultilevel"/>
    <w:tmpl w:val="361A0740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543126144">
    <w:abstractNumId w:val="0"/>
  </w:num>
  <w:num w:numId="2" w16cid:durableId="1593465884">
    <w:abstractNumId w:val="1"/>
  </w:num>
  <w:num w:numId="3" w16cid:durableId="152990699">
    <w:abstractNumId w:val="4"/>
  </w:num>
  <w:num w:numId="4" w16cid:durableId="1554737425">
    <w:abstractNumId w:val="5"/>
  </w:num>
  <w:num w:numId="5" w16cid:durableId="844398097">
    <w:abstractNumId w:val="3"/>
  </w:num>
  <w:num w:numId="6" w16cid:durableId="141369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A"/>
    <w:rsid w:val="00011149"/>
    <w:rsid w:val="0002013A"/>
    <w:rsid w:val="000207E0"/>
    <w:rsid w:val="0002297A"/>
    <w:rsid w:val="00047702"/>
    <w:rsid w:val="00053DDE"/>
    <w:rsid w:val="00085A1F"/>
    <w:rsid w:val="00097D69"/>
    <w:rsid w:val="000A693F"/>
    <w:rsid w:val="000B3A7B"/>
    <w:rsid w:val="000D558C"/>
    <w:rsid w:val="001115B1"/>
    <w:rsid w:val="00117E71"/>
    <w:rsid w:val="001271A9"/>
    <w:rsid w:val="00143CA0"/>
    <w:rsid w:val="00150467"/>
    <w:rsid w:val="0017047B"/>
    <w:rsid w:val="001706FB"/>
    <w:rsid w:val="00196595"/>
    <w:rsid w:val="001B6A6C"/>
    <w:rsid w:val="001C0AD4"/>
    <w:rsid w:val="001D3798"/>
    <w:rsid w:val="002038A0"/>
    <w:rsid w:val="0022170F"/>
    <w:rsid w:val="002840D7"/>
    <w:rsid w:val="0029350A"/>
    <w:rsid w:val="002A0574"/>
    <w:rsid w:val="002A1502"/>
    <w:rsid w:val="002A1A8D"/>
    <w:rsid w:val="002A42B4"/>
    <w:rsid w:val="002C1E58"/>
    <w:rsid w:val="00320E9D"/>
    <w:rsid w:val="003229FD"/>
    <w:rsid w:val="00340750"/>
    <w:rsid w:val="003903CE"/>
    <w:rsid w:val="003F6859"/>
    <w:rsid w:val="00406DC4"/>
    <w:rsid w:val="0042651B"/>
    <w:rsid w:val="00443EDB"/>
    <w:rsid w:val="00464D5F"/>
    <w:rsid w:val="004872AD"/>
    <w:rsid w:val="004B5666"/>
    <w:rsid w:val="004B5F3B"/>
    <w:rsid w:val="004C31D8"/>
    <w:rsid w:val="004C725B"/>
    <w:rsid w:val="004D17C9"/>
    <w:rsid w:val="004E0ED2"/>
    <w:rsid w:val="004F7EA9"/>
    <w:rsid w:val="0050248A"/>
    <w:rsid w:val="005137C0"/>
    <w:rsid w:val="00534609"/>
    <w:rsid w:val="0055727C"/>
    <w:rsid w:val="0056437F"/>
    <w:rsid w:val="00591F11"/>
    <w:rsid w:val="005B12C6"/>
    <w:rsid w:val="005B1468"/>
    <w:rsid w:val="005B4A3F"/>
    <w:rsid w:val="005C1C0B"/>
    <w:rsid w:val="006132ED"/>
    <w:rsid w:val="00622A3B"/>
    <w:rsid w:val="00655780"/>
    <w:rsid w:val="00683902"/>
    <w:rsid w:val="006937C3"/>
    <w:rsid w:val="00746210"/>
    <w:rsid w:val="007469D9"/>
    <w:rsid w:val="00751B0A"/>
    <w:rsid w:val="007761C5"/>
    <w:rsid w:val="0078681F"/>
    <w:rsid w:val="007A7C61"/>
    <w:rsid w:val="007C5459"/>
    <w:rsid w:val="00814F47"/>
    <w:rsid w:val="00820E12"/>
    <w:rsid w:val="00822143"/>
    <w:rsid w:val="00854D3B"/>
    <w:rsid w:val="008810A8"/>
    <w:rsid w:val="00883AE2"/>
    <w:rsid w:val="00897176"/>
    <w:rsid w:val="008B11E5"/>
    <w:rsid w:val="008B17FC"/>
    <w:rsid w:val="008B64C9"/>
    <w:rsid w:val="008F69ED"/>
    <w:rsid w:val="00917E24"/>
    <w:rsid w:val="00926E5C"/>
    <w:rsid w:val="00932D9C"/>
    <w:rsid w:val="009B37EC"/>
    <w:rsid w:val="009C11F3"/>
    <w:rsid w:val="009E4D84"/>
    <w:rsid w:val="00A37DE6"/>
    <w:rsid w:val="00A45C2A"/>
    <w:rsid w:val="00A57B02"/>
    <w:rsid w:val="00AB5C76"/>
    <w:rsid w:val="00AE058B"/>
    <w:rsid w:val="00B012BC"/>
    <w:rsid w:val="00B02B00"/>
    <w:rsid w:val="00B123B7"/>
    <w:rsid w:val="00B5108E"/>
    <w:rsid w:val="00B837EF"/>
    <w:rsid w:val="00BA36FF"/>
    <w:rsid w:val="00BD307B"/>
    <w:rsid w:val="00BE06EE"/>
    <w:rsid w:val="00BE41A9"/>
    <w:rsid w:val="00BE75A0"/>
    <w:rsid w:val="00C33136"/>
    <w:rsid w:val="00C34E35"/>
    <w:rsid w:val="00C531BA"/>
    <w:rsid w:val="00C65A83"/>
    <w:rsid w:val="00C74B55"/>
    <w:rsid w:val="00CA3CDB"/>
    <w:rsid w:val="00CA48FC"/>
    <w:rsid w:val="00CD2236"/>
    <w:rsid w:val="00D027B0"/>
    <w:rsid w:val="00D17A48"/>
    <w:rsid w:val="00D47FD2"/>
    <w:rsid w:val="00D605D2"/>
    <w:rsid w:val="00DC35D8"/>
    <w:rsid w:val="00DF5E79"/>
    <w:rsid w:val="00E50426"/>
    <w:rsid w:val="00E5414C"/>
    <w:rsid w:val="00E63754"/>
    <w:rsid w:val="00E82446"/>
    <w:rsid w:val="00EB356D"/>
    <w:rsid w:val="00EC3533"/>
    <w:rsid w:val="00EE166E"/>
    <w:rsid w:val="00EF2E17"/>
    <w:rsid w:val="00F023E3"/>
    <w:rsid w:val="00F05413"/>
    <w:rsid w:val="00F11BCA"/>
    <w:rsid w:val="00F167B4"/>
    <w:rsid w:val="00F24019"/>
    <w:rsid w:val="00F81B6D"/>
    <w:rsid w:val="00F84F8E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86C82"/>
  <w15:chartTrackingRefBased/>
  <w15:docId w15:val="{2ABA1B81-805C-4DD4-ACB0-F668384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95"/>
  </w:style>
  <w:style w:type="paragraph" w:styleId="Footer">
    <w:name w:val="footer"/>
    <w:basedOn w:val="Normal"/>
    <w:link w:val="FooterChar"/>
    <w:uiPriority w:val="99"/>
    <w:unhideWhenUsed/>
    <w:rsid w:val="0019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County EMA</dc:creator>
  <cp:keywords/>
  <dc:description/>
  <cp:lastModifiedBy>Marshall County EMA</cp:lastModifiedBy>
  <cp:revision>78</cp:revision>
  <cp:lastPrinted>2023-01-23T20:03:00Z</cp:lastPrinted>
  <dcterms:created xsi:type="dcterms:W3CDTF">2021-07-21T11:57:00Z</dcterms:created>
  <dcterms:modified xsi:type="dcterms:W3CDTF">2025-06-19T11:58:00Z</dcterms:modified>
</cp:coreProperties>
</file>